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76" w:rsidRPr="00333443" w:rsidRDefault="00A46676" w:rsidP="00A46676">
      <w:pPr>
        <w:pStyle w:val="Default"/>
        <w:jc w:val="right"/>
        <w:rPr>
          <w:szCs w:val="23"/>
        </w:rPr>
      </w:pPr>
      <w:r w:rsidRPr="00333443">
        <w:rPr>
          <w:szCs w:val="23"/>
        </w:rPr>
        <w:t xml:space="preserve">У Т В Е </w:t>
      </w:r>
      <w:proofErr w:type="gramStart"/>
      <w:r w:rsidRPr="00333443">
        <w:rPr>
          <w:szCs w:val="23"/>
        </w:rPr>
        <w:t>Р</w:t>
      </w:r>
      <w:proofErr w:type="gramEnd"/>
      <w:r w:rsidRPr="00333443">
        <w:rPr>
          <w:szCs w:val="23"/>
        </w:rPr>
        <w:t xml:space="preserve"> Ж Д Е Н О </w:t>
      </w:r>
    </w:p>
    <w:p w:rsidR="00A46676" w:rsidRDefault="00A46676" w:rsidP="00A46676">
      <w:pPr>
        <w:pStyle w:val="Default"/>
        <w:jc w:val="right"/>
        <w:rPr>
          <w:szCs w:val="23"/>
        </w:rPr>
      </w:pPr>
      <w:r>
        <w:rPr>
          <w:szCs w:val="23"/>
        </w:rPr>
        <w:t>Приказом президента</w:t>
      </w:r>
    </w:p>
    <w:p w:rsidR="00A46676" w:rsidRDefault="00A46676" w:rsidP="00A46676">
      <w:pPr>
        <w:pStyle w:val="Default"/>
        <w:jc w:val="right"/>
        <w:rPr>
          <w:szCs w:val="23"/>
        </w:rPr>
      </w:pPr>
      <w:r w:rsidRPr="00333443">
        <w:rPr>
          <w:szCs w:val="23"/>
        </w:rPr>
        <w:t xml:space="preserve"> «ДЮСШ «Заря Востока»</w:t>
      </w:r>
    </w:p>
    <w:p w:rsidR="00A46676" w:rsidRPr="00333443" w:rsidRDefault="00A46676" w:rsidP="00A46676">
      <w:pPr>
        <w:pStyle w:val="Default"/>
        <w:jc w:val="right"/>
        <w:rPr>
          <w:szCs w:val="23"/>
        </w:rPr>
      </w:pPr>
      <w:r>
        <w:rPr>
          <w:szCs w:val="23"/>
        </w:rPr>
        <w:t>от 10.02.2016 года № 15</w:t>
      </w:r>
    </w:p>
    <w:p w:rsidR="00A46676" w:rsidRDefault="00A46676" w:rsidP="00A46676">
      <w:pPr>
        <w:pStyle w:val="Default"/>
        <w:jc w:val="right"/>
        <w:rPr>
          <w:szCs w:val="23"/>
        </w:rPr>
      </w:pPr>
      <w:r w:rsidRPr="00333443">
        <w:rPr>
          <w:szCs w:val="23"/>
        </w:rPr>
        <w:t>«Об утверждени</w:t>
      </w:r>
      <w:r>
        <w:rPr>
          <w:szCs w:val="23"/>
        </w:rPr>
        <w:t xml:space="preserve">и </w:t>
      </w:r>
      <w:proofErr w:type="gramStart"/>
      <w:r>
        <w:rPr>
          <w:szCs w:val="23"/>
        </w:rPr>
        <w:t>локальных</w:t>
      </w:r>
      <w:proofErr w:type="gramEnd"/>
    </w:p>
    <w:p w:rsidR="00A46676" w:rsidRPr="00333443" w:rsidRDefault="00A46676" w:rsidP="00A46676">
      <w:pPr>
        <w:pStyle w:val="Default"/>
        <w:jc w:val="right"/>
        <w:rPr>
          <w:szCs w:val="23"/>
        </w:rPr>
      </w:pPr>
      <w:r>
        <w:rPr>
          <w:szCs w:val="23"/>
        </w:rPr>
        <w:t xml:space="preserve"> и нормативных актов</w:t>
      </w:r>
      <w:r w:rsidRPr="00333443">
        <w:rPr>
          <w:szCs w:val="23"/>
        </w:rPr>
        <w:t xml:space="preserve">» </w:t>
      </w:r>
    </w:p>
    <w:p w:rsidR="00A46676" w:rsidRDefault="00A46676" w:rsidP="00A46676">
      <w:pPr>
        <w:spacing w:before="100" w:beforeAutospacing="1"/>
        <w:jc w:val="right"/>
        <w:rPr>
          <w:rFonts w:ascii="Times New Roman" w:hAnsi="Times New Roman" w:cs="Times New Roman"/>
          <w:sz w:val="24"/>
          <w:szCs w:val="24"/>
        </w:rPr>
      </w:pPr>
    </w:p>
    <w:p w:rsidR="00CD35CF" w:rsidRPr="00A46676" w:rsidRDefault="00CD35CF" w:rsidP="00A46676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>ПРАВИЛА</w:t>
      </w:r>
    </w:p>
    <w:p w:rsidR="00CD35CF" w:rsidRPr="00A46676" w:rsidRDefault="00CD35CF" w:rsidP="00A46676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>внутреннего распорядка для учащихся Частного учреждения дополнительного образования ДЮСШ «Заря Востока»</w:t>
      </w:r>
    </w:p>
    <w:p w:rsidR="00CD35CF" w:rsidRPr="00A46676" w:rsidRDefault="00CD35CF" w:rsidP="00A4667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 xml:space="preserve"> 1. Общие положения </w:t>
      </w:r>
    </w:p>
    <w:p w:rsidR="00CD35CF" w:rsidRPr="00A46676" w:rsidRDefault="00CD35CF" w:rsidP="00A4667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>1.1. Настоящие правила разработаны в соответствии с ФЗ РФ «Об образовании», Конвенцией о правах ребѐнка, Уставом  Частного учреждения дополнительного образования ДЮСШ «Заря Востока»</w:t>
      </w:r>
    </w:p>
    <w:p w:rsidR="00CD35CF" w:rsidRPr="00A46676" w:rsidRDefault="00CD35CF" w:rsidP="00A4667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 xml:space="preserve">1.2. Правила определяют основы статуса обучающихся ДЮСШ, их права и обязанности, как участников образовательного процесса, устанавливают учебный распорядок и правила поведения обучающихся в ДЮСШ. </w:t>
      </w:r>
    </w:p>
    <w:p w:rsidR="00CD35CF" w:rsidRPr="00A46676" w:rsidRDefault="00CD35CF" w:rsidP="00A4667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 xml:space="preserve"> 1.3. Настоящие правила принимаются и утверждаются президентом Частного учреждения дополнительного образования ДЮСШ «Заря Востока»</w:t>
      </w:r>
    </w:p>
    <w:p w:rsidR="00057FE5" w:rsidRPr="00A46676" w:rsidRDefault="00CD35CF" w:rsidP="00A4667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 xml:space="preserve">на неопределѐнный срок. </w:t>
      </w:r>
    </w:p>
    <w:p w:rsidR="00057FE5" w:rsidRPr="00A46676" w:rsidRDefault="00057FE5" w:rsidP="00A4667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>1.4</w:t>
      </w:r>
      <w:r w:rsidR="00CD35CF" w:rsidRPr="00A46676">
        <w:rPr>
          <w:rFonts w:ascii="Times New Roman" w:hAnsi="Times New Roman" w:cs="Times New Roman"/>
          <w:sz w:val="24"/>
          <w:szCs w:val="24"/>
        </w:rPr>
        <w:t>. Настоящие правила являются локальным нормативным актом, регламентирующим деятельность</w:t>
      </w:r>
      <w:r w:rsidRPr="00A46676">
        <w:rPr>
          <w:rFonts w:ascii="Times New Roman" w:hAnsi="Times New Roman" w:cs="Times New Roman"/>
          <w:sz w:val="24"/>
          <w:szCs w:val="24"/>
        </w:rPr>
        <w:t xml:space="preserve"> Частного учреждения дополнительного образования ДЮСШ «Заря Востока»</w:t>
      </w:r>
    </w:p>
    <w:p w:rsidR="00057FE5" w:rsidRPr="00A46676" w:rsidRDefault="00CD35CF" w:rsidP="00A4667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t xml:space="preserve">2. Права и обязанности </w:t>
      </w:r>
      <w:proofErr w:type="gramStart"/>
      <w:r w:rsidRPr="00A466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57FE5" w:rsidRPr="00A46676" w:rsidRDefault="00057FE5" w:rsidP="00A46676">
      <w:pPr>
        <w:spacing w:before="100" w:beforeAutospacing="1"/>
        <w:ind w:right="-19" w:firstLine="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676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A46676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в спортивной школе (ДЮСШ) на этапе спортивно-оздоровительном </w:t>
      </w:r>
      <w:r w:rsidRPr="00A4667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A46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46676">
        <w:rPr>
          <w:rFonts w:ascii="Times New Roman" w:eastAsia="Times New Roman" w:hAnsi="Times New Roman" w:cs="Times New Roman"/>
          <w:sz w:val="24"/>
          <w:szCs w:val="24"/>
        </w:rPr>
        <w:t>начальной подготовки имеют право заниматься любым видом спорта, культивируемым в Спортивной школе, вне зависимости от их спортивной одаренности, уровня физического развития и подготовленности, в объеме не более 6 часов в неделю.</w:t>
      </w:r>
      <w:proofErr w:type="gramEnd"/>
    </w:p>
    <w:p w:rsidR="00057FE5" w:rsidRPr="00A46676" w:rsidRDefault="00057FE5" w:rsidP="00A46676">
      <w:pPr>
        <w:pStyle w:val="a4"/>
        <w:shd w:val="clear" w:color="auto" w:fill="auto"/>
        <w:spacing w:before="100" w:beforeAutospacing="1" w:line="240" w:lineRule="auto"/>
        <w:ind w:right="-19" w:firstLine="543"/>
        <w:jc w:val="both"/>
        <w:rPr>
          <w:rFonts w:eastAsia="Times New Roman"/>
          <w:b w:val="0"/>
          <w:bCs w:val="0"/>
          <w:color w:val="000000"/>
          <w:sz w:val="24"/>
          <w:szCs w:val="24"/>
        </w:rPr>
      </w:pPr>
      <w:r w:rsidRPr="00A46676">
        <w:rPr>
          <w:rFonts w:eastAsia="Times New Roman"/>
          <w:b w:val="0"/>
          <w:bCs w:val="0"/>
          <w:color w:val="000000"/>
          <w:sz w:val="24"/>
          <w:szCs w:val="24"/>
        </w:rPr>
        <w:t>2.2. Занимающиеся на последующих этапах подготовки имеют право: пользоваться спортивными сооружениями, инвентарем и оборудованием спортивной школы, приобретать и получать в установленном порядке спортивную форму, одежду, обувь и инвентарь индивидуального пользования.</w:t>
      </w:r>
    </w:p>
    <w:p w:rsidR="00057FE5" w:rsidRPr="00A46676" w:rsidRDefault="00A46676" w:rsidP="00A46676">
      <w:pPr>
        <w:spacing w:before="100" w:beforeAutospacing="1"/>
        <w:ind w:right="-19" w:firstLine="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67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>Занимающиеся обязаны:</w:t>
      </w:r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ab/>
        <w:t>поддерживать</w:t>
      </w:r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ab/>
        <w:t>уровень</w:t>
      </w:r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ab/>
        <w:t>физического развития</w:t>
      </w:r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ab/>
        <w:t xml:space="preserve">и подготовленности, совершенствовать спортивное мастерство, выполнять индивидуальные планы подготовки, вести учет выполнения заданий (дневник спортсмена), соблюдать спортивный режим и гигиенические требования, начиная с </w:t>
      </w:r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учебно-тренировочного этапа подготовки, своевременно проходить медицинский осмотр, систематически вести дневник спортсмена, соблюдать меры безопасности на тренировочных занятиях и соревнованиях, бережно относиться к имуществу Спортивной школы.</w:t>
      </w:r>
      <w:proofErr w:type="gramEnd"/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 xml:space="preserve"> Уважать честь и достоинство других занимающихся и работников Спортивной школы.</w:t>
      </w:r>
    </w:p>
    <w:p w:rsidR="00057FE5" w:rsidRPr="00A46676" w:rsidRDefault="00A46676" w:rsidP="00A46676">
      <w:pPr>
        <w:spacing w:before="100" w:beforeAutospacing="1"/>
        <w:ind w:right="-19" w:firstLine="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676">
        <w:rPr>
          <w:rFonts w:ascii="Times New Roman" w:eastAsia="Times New Roman" w:hAnsi="Times New Roman" w:cs="Times New Roman"/>
          <w:sz w:val="24"/>
          <w:szCs w:val="24"/>
        </w:rPr>
        <w:t>2.4</w:t>
      </w:r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>Привлечение обучающихся без их согласия и согласия родителей к труду, не предусмотренного учебными программами запрещается.</w:t>
      </w:r>
      <w:proofErr w:type="gramEnd"/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 xml:space="preserve"> Принуждение обучающихся к вступлению в общественно-политические организации, движения и партия, а также принудительное привлечение их к деятельности этих организаций и участию в агитационных компаниях и политических акциях не допускается. Занимающиеся могут свободно посещать мероприятия, не предусмотренные учебным планом. </w:t>
      </w:r>
      <w:proofErr w:type="gramStart"/>
      <w:r w:rsidR="00057FE5" w:rsidRPr="00A46676">
        <w:rPr>
          <w:rFonts w:ascii="Times New Roman" w:eastAsia="Times New Roman" w:hAnsi="Times New Roman" w:cs="Times New Roman"/>
          <w:sz w:val="24"/>
          <w:szCs w:val="24"/>
        </w:rPr>
        <w:t>Занимающиеся обязаны быть ознакомлены с Уставом Спортивной школы.</w:t>
      </w:r>
      <w:proofErr w:type="gramEnd"/>
    </w:p>
    <w:p w:rsidR="00A46676" w:rsidRPr="00A46676" w:rsidRDefault="00A46676" w:rsidP="00A46676">
      <w:pPr>
        <w:pStyle w:val="Default"/>
        <w:spacing w:before="100" w:beforeAutospacing="1"/>
        <w:rPr>
          <w:b/>
          <w:sz w:val="28"/>
          <w:szCs w:val="28"/>
        </w:rPr>
      </w:pPr>
      <w:r w:rsidRPr="00A46676">
        <w:rPr>
          <w:b/>
          <w:sz w:val="28"/>
          <w:szCs w:val="28"/>
        </w:rPr>
        <w:t xml:space="preserve">2.3. </w:t>
      </w:r>
      <w:r w:rsidRPr="00A46676">
        <w:rPr>
          <w:b/>
          <w:bCs/>
          <w:sz w:val="28"/>
          <w:szCs w:val="28"/>
        </w:rPr>
        <w:t xml:space="preserve">Обучающимся запрещается: </w:t>
      </w:r>
    </w:p>
    <w:p w:rsidR="00A46676" w:rsidRPr="00A46676" w:rsidRDefault="00A46676" w:rsidP="00A46676">
      <w:pPr>
        <w:pStyle w:val="Default"/>
        <w:spacing w:before="100" w:beforeAutospacing="1"/>
      </w:pPr>
      <w:r w:rsidRPr="00A46676">
        <w:t xml:space="preserve">2.3.1. </w:t>
      </w:r>
      <w:proofErr w:type="gramStart"/>
      <w:r w:rsidRPr="00A46676">
        <w:t xml:space="preserve">Приносить, передавать, использовать во время образовательного процесса (как на территории ДЮСШ, так и во время проведения занятий, мероприятий, а также вне их)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 </w:t>
      </w:r>
      <w:proofErr w:type="gramEnd"/>
    </w:p>
    <w:p w:rsidR="00A46676" w:rsidRDefault="00A46676" w:rsidP="00A46676">
      <w:pPr>
        <w:pStyle w:val="Default"/>
        <w:spacing w:before="100" w:beforeAutospacing="1"/>
      </w:pPr>
      <w:r w:rsidRPr="00A46676">
        <w:t xml:space="preserve">2.3.2. Приносить, передавать и употреблять спиртные напитки, средства токсического и наркотического опьянения, табачные изделия, находиться в помещениях ДЮСШ в состоянии алкогольного или наркотического опьянения. Курение на территории ДЮСШ запрещено; </w:t>
      </w:r>
    </w:p>
    <w:p w:rsidR="00A46676" w:rsidRPr="00A46676" w:rsidRDefault="00A46676" w:rsidP="00A46676">
      <w:pPr>
        <w:pStyle w:val="Default"/>
        <w:spacing w:before="100" w:beforeAutospacing="1"/>
      </w:pPr>
      <w:r w:rsidRPr="00A46676">
        <w:t xml:space="preserve">2.3.3. Применять физическую силу для выяснения отношений, использовать запугивание, вымогательство; 2.3.4. Играть в азартные игры; </w:t>
      </w:r>
    </w:p>
    <w:p w:rsidR="00A46676" w:rsidRPr="00A46676" w:rsidRDefault="00A46676" w:rsidP="00A46676">
      <w:pPr>
        <w:pStyle w:val="Default"/>
        <w:spacing w:before="100" w:beforeAutospacing="1"/>
      </w:pPr>
      <w:r w:rsidRPr="00A46676">
        <w:t xml:space="preserve">2.3.5. Приводить или приносить в ДЮСШ животных; </w:t>
      </w:r>
    </w:p>
    <w:p w:rsidR="00A46676" w:rsidRPr="00A46676" w:rsidRDefault="00A46676" w:rsidP="00A46676">
      <w:pPr>
        <w:pStyle w:val="Default"/>
        <w:spacing w:before="100" w:beforeAutospacing="1"/>
      </w:pPr>
      <w:r w:rsidRPr="00A46676">
        <w:t xml:space="preserve">2.3.6. В свободное от учебно-тренировочных занятий время кричать, шуметь, бегать, играть в игры, которые могут привести к травмам и порче имущества; </w:t>
      </w:r>
    </w:p>
    <w:p w:rsidR="00A46676" w:rsidRDefault="00A46676" w:rsidP="00A46676">
      <w:pPr>
        <w:pStyle w:val="Default"/>
        <w:spacing w:before="100" w:beforeAutospacing="1"/>
      </w:pPr>
      <w:r w:rsidRPr="00A46676">
        <w:t xml:space="preserve">2.3.7. Совершать любые действия, влекущие за собой опасные последствия для окружающих, такие как толкание, удары любыми предметами, бросание чем-либо и т.д. </w:t>
      </w:r>
    </w:p>
    <w:p w:rsidR="00A46676" w:rsidRPr="00A46676" w:rsidRDefault="00A46676" w:rsidP="00A46676">
      <w:pPr>
        <w:pStyle w:val="Default"/>
        <w:spacing w:before="100" w:beforeAutospacing="1"/>
        <w:rPr>
          <w:b/>
          <w:bCs/>
        </w:rPr>
      </w:pPr>
      <w:r w:rsidRPr="00A46676">
        <w:rPr>
          <w:b/>
          <w:bCs/>
        </w:rPr>
        <w:t xml:space="preserve">3. Правила поведения </w:t>
      </w:r>
    </w:p>
    <w:p w:rsidR="00A46676" w:rsidRPr="00A46676" w:rsidRDefault="00A46676" w:rsidP="00A46676">
      <w:pPr>
        <w:pStyle w:val="Default"/>
      </w:pPr>
    </w:p>
    <w:p w:rsidR="00A46676" w:rsidRPr="00A46676" w:rsidRDefault="00A46676" w:rsidP="00A46676">
      <w:pPr>
        <w:pStyle w:val="Default"/>
      </w:pPr>
      <w:r w:rsidRPr="00A46676">
        <w:t xml:space="preserve">3.1. Форма одежды </w:t>
      </w:r>
      <w:proofErr w:type="gramStart"/>
      <w:r w:rsidRPr="00A46676">
        <w:t>обучающихся</w:t>
      </w:r>
      <w:proofErr w:type="gramEnd"/>
      <w:r w:rsidRPr="00A46676">
        <w:t xml:space="preserve"> в ДЮСШ – спортивная. Обучающиеся должны быть опрятно одетыми, следить за своим внешним видом. </w:t>
      </w:r>
    </w:p>
    <w:p w:rsidR="00A46676" w:rsidRPr="00A46676" w:rsidRDefault="00A46676" w:rsidP="00A46676">
      <w:pPr>
        <w:pStyle w:val="Default"/>
      </w:pPr>
      <w:r w:rsidRPr="00A46676">
        <w:t xml:space="preserve">3.2.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ДЮСШ. </w:t>
      </w:r>
    </w:p>
    <w:p w:rsidR="00A46676" w:rsidRPr="00A46676" w:rsidRDefault="00A46676" w:rsidP="00A46676">
      <w:pPr>
        <w:pStyle w:val="Default"/>
      </w:pPr>
      <w:r w:rsidRPr="00A46676">
        <w:t xml:space="preserve">3.3. Обучающиеся должны приходить в ДЮСШ не позднее, чем за 15 минут до начала учебно-тренировочных занятий и уходить после тренировок из раздевалок не позднее 20 минут. 3.4. На занятиях иметь при себе необходимые для участия в образовательном процессе принадлежности и спортивную форму. </w:t>
      </w:r>
    </w:p>
    <w:p w:rsidR="00A46676" w:rsidRPr="00A46676" w:rsidRDefault="00A46676" w:rsidP="00A46676">
      <w:pPr>
        <w:ind w:right="-19" w:firstLine="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676">
        <w:rPr>
          <w:rFonts w:ascii="Times New Roman" w:hAnsi="Times New Roman" w:cs="Times New Roman"/>
          <w:sz w:val="24"/>
          <w:szCs w:val="24"/>
        </w:rPr>
        <w:lastRenderedPageBreak/>
        <w:t xml:space="preserve">3.5. </w:t>
      </w:r>
      <w:proofErr w:type="gramStart"/>
      <w:r w:rsidRPr="00A4667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46676">
        <w:rPr>
          <w:rFonts w:ascii="Times New Roman" w:hAnsi="Times New Roman" w:cs="Times New Roman"/>
          <w:sz w:val="24"/>
          <w:szCs w:val="24"/>
        </w:rPr>
        <w:t xml:space="preserve"> должны по первому требованию тренеров-преподавателей или работников ДЮСШ сообщить свою фамилию и фамилию тренера.</w:t>
      </w:r>
    </w:p>
    <w:p w:rsidR="00057FE5" w:rsidRPr="00A46676" w:rsidRDefault="00057FE5" w:rsidP="00CD35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7FE5" w:rsidRPr="00A46676" w:rsidSect="0089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5CF"/>
    <w:rsid w:val="00057FE5"/>
    <w:rsid w:val="000E4452"/>
    <w:rsid w:val="006A017F"/>
    <w:rsid w:val="00895C55"/>
    <w:rsid w:val="00A46676"/>
    <w:rsid w:val="00CD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57FE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styleId="a4">
    <w:name w:val="Body Text"/>
    <w:basedOn w:val="a"/>
    <w:link w:val="a3"/>
    <w:rsid w:val="00057FE5"/>
    <w:pPr>
      <w:widowControl w:val="0"/>
      <w:shd w:val="clear" w:color="auto" w:fill="FFFFFF"/>
      <w:spacing w:before="240" w:after="0" w:line="370" w:lineRule="exact"/>
      <w:jc w:val="center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1">
    <w:name w:val="Основной текст Знак1"/>
    <w:basedOn w:val="a0"/>
    <w:link w:val="a4"/>
    <w:uiPriority w:val="99"/>
    <w:semiHidden/>
    <w:rsid w:val="00057FE5"/>
  </w:style>
  <w:style w:type="paragraph" w:customStyle="1" w:styleId="Default">
    <w:name w:val="Default"/>
    <w:rsid w:val="00A46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2019-08-26T08:13:00Z</dcterms:created>
  <dcterms:modified xsi:type="dcterms:W3CDTF">2019-08-26T08:44:00Z</dcterms:modified>
</cp:coreProperties>
</file>